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4BE7" w14:textId="77777777" w:rsidR="0014192F" w:rsidRPr="0014192F" w:rsidRDefault="0014192F" w:rsidP="0014192F">
      <w:pPr>
        <w:rPr>
          <w:rFonts w:ascii="Times New Roman" w:eastAsia="Times New Roman" w:hAnsi="Times New Roman" w:cs="Times New Roman"/>
        </w:rPr>
      </w:pPr>
      <w:r w:rsidRPr="0014192F">
        <w:rPr>
          <w:rFonts w:ascii="Tahoma" w:eastAsia="Times New Roman" w:hAnsi="Tahoma" w:cs="Tahoma"/>
          <w:color w:val="212121"/>
          <w:sz w:val="20"/>
          <w:szCs w:val="20"/>
          <w:shd w:val="clear" w:color="auto" w:fill="FFFFFF"/>
        </w:rPr>
        <w:t>On-Demand Economy – Focus on Health Care Jobs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Preparation:</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1. Research critical thinking methods for managers.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2. Research Healthcare service jobs – salary, demand.</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3. View Videos: (See the link)</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 xml:space="preserve">a On-Demand </w:t>
      </w:r>
      <w:proofErr w:type="spellStart"/>
      <w:r w:rsidRPr="0014192F">
        <w:rPr>
          <w:rFonts w:ascii="Tahoma" w:eastAsia="Times New Roman" w:hAnsi="Tahoma" w:cs="Tahoma"/>
          <w:color w:val="212121"/>
          <w:sz w:val="20"/>
          <w:szCs w:val="20"/>
          <w:shd w:val="clear" w:color="auto" w:fill="FFFFFF"/>
        </w:rPr>
        <w:t>Economyb</w:t>
      </w:r>
      <w:proofErr w:type="spellEnd"/>
      <w:r w:rsidRPr="0014192F">
        <w:rPr>
          <w:rFonts w:ascii="Tahoma" w:eastAsia="Times New Roman" w:hAnsi="Tahoma" w:cs="Tahoma"/>
          <w:color w:val="212121"/>
          <w:sz w:val="20"/>
          <w:szCs w:val="20"/>
          <w:shd w:val="clear" w:color="auto" w:fill="FFFFFF"/>
        </w:rPr>
        <w:t xml:space="preserve"> Set</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E: Two videos on Critical Thinking</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hyperlink r:id="rId4" w:tgtFrame="_blank" w:history="1">
        <w:r w:rsidRPr="0014192F">
          <w:rPr>
            <w:rFonts w:ascii="Tahoma" w:eastAsia="Times New Roman" w:hAnsi="Tahoma" w:cs="Tahoma"/>
            <w:color w:val="0000FF"/>
            <w:sz w:val="20"/>
            <w:szCs w:val="20"/>
            <w:u w:val="single"/>
            <w:shd w:val="clear" w:color="auto" w:fill="FFFFFF"/>
          </w:rPr>
          <w:t>https://www.dropbox.com/sh/0mk2it5ijkgyum1/AABzNB3Ty923NLqO_nvRybzma?dl=0</w:t>
        </w:r>
      </w:hyperlink>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proofErr w:type="spellStart"/>
      <w:r w:rsidRPr="0014192F">
        <w:rPr>
          <w:rFonts w:ascii="Tahoma" w:eastAsia="Times New Roman" w:hAnsi="Tahoma" w:cs="Tahoma"/>
          <w:color w:val="212121"/>
          <w:sz w:val="20"/>
          <w:szCs w:val="20"/>
          <w:shd w:val="clear" w:color="auto" w:fill="FFFFFF"/>
        </w:rPr>
        <w:t>Discussion:Healthcare</w:t>
      </w:r>
      <w:proofErr w:type="spellEnd"/>
      <w:r w:rsidRPr="0014192F">
        <w:rPr>
          <w:rFonts w:ascii="Tahoma" w:eastAsia="Times New Roman" w:hAnsi="Tahoma" w:cs="Tahoma"/>
          <w:color w:val="212121"/>
          <w:sz w:val="20"/>
          <w:szCs w:val="20"/>
          <w:shd w:val="clear" w:color="auto" w:fill="FFFFFF"/>
        </w:rPr>
        <w:t xml:space="preserve"> jobs are growing in the U.S., especially in Maryland. However, many service level jobs in the healthcare industry do not provide full employee benefits such as paid sick leave, paid healthcare, and retirement benefits. Using steps to improve critical thinking, discuss the pros and cons of federal and state mandates to provide employer paid benefits such as sick leave, health care, dental care, and retirement for employees such as: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•Nurse assistants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•Lab technicians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•Hospital food service personnel</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•Hospital housekeeping</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w:t>
      </w:r>
      <w:proofErr w:type="spellStart"/>
      <w:r w:rsidRPr="0014192F">
        <w:rPr>
          <w:rFonts w:ascii="Tahoma" w:eastAsia="Times New Roman" w:hAnsi="Tahoma" w:cs="Tahoma"/>
          <w:color w:val="212121"/>
          <w:sz w:val="20"/>
          <w:szCs w:val="20"/>
          <w:shd w:val="clear" w:color="auto" w:fill="FFFFFF"/>
        </w:rPr>
        <w:t>Orderly•Phlebotomist</w:t>
      </w:r>
      <w:proofErr w:type="spellEnd"/>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•Orderly</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NOTE: consider the salary, typical work hours, hiring needs, and availability of personnel</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 Note:</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1- Write more than 1 page and less than 3pages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2-Avoid plagiarism</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3-The following format guidelines are suggested:</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-standard 1" margins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-single-spacing (text)</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-double-spacing between paragraphs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-no paragraph indentation (left justified)</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-size 12 font, Times New Roman, black text</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-italicized or bold font for section headings</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 In separate file</w:t>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rPr>
        <w:br/>
      </w:r>
      <w:r w:rsidRPr="0014192F">
        <w:rPr>
          <w:rFonts w:ascii="Tahoma" w:eastAsia="Times New Roman" w:hAnsi="Tahoma" w:cs="Tahoma"/>
          <w:color w:val="212121"/>
          <w:sz w:val="20"/>
          <w:szCs w:val="20"/>
          <w:shd w:val="clear" w:color="auto" w:fill="FFFFFF"/>
        </w:rPr>
        <w:t>You should write two general comments about the topic.</w:t>
      </w:r>
    </w:p>
    <w:p w14:paraId="204AB004" w14:textId="77777777" w:rsidR="007B3461" w:rsidRDefault="0014192F">
      <w:bookmarkStart w:id="0" w:name="_GoBack"/>
      <w:bookmarkEnd w:id="0"/>
    </w:p>
    <w:sectPr w:rsidR="007B3461" w:rsidSect="00222C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2F"/>
    <w:rsid w:val="000949CD"/>
    <w:rsid w:val="0014192F"/>
    <w:rsid w:val="0022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2B9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1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13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dropbox.com/sh/0mk2it5ijkgyum1/AABzNB3Ty923NLqO_nvRybzma?dl=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Macintosh Word</Application>
  <DocSecurity>0</DocSecurity>
  <Lines>10</Lines>
  <Paragraphs>3</Paragraphs>
  <ScaleCrop>false</ScaleCrop>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T Alharthi</dc:creator>
  <cp:keywords/>
  <dc:description/>
  <cp:lastModifiedBy>Mohammed T Alharthi</cp:lastModifiedBy>
  <cp:revision>1</cp:revision>
  <dcterms:created xsi:type="dcterms:W3CDTF">2017-04-14T22:51:00Z</dcterms:created>
  <dcterms:modified xsi:type="dcterms:W3CDTF">2017-04-14T22:52:00Z</dcterms:modified>
</cp:coreProperties>
</file>